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BD0A" w14:textId="7A1A219D" w:rsidR="15072B36" w:rsidRDefault="6F5B9D07" w:rsidP="121C3A68">
      <w:pPr>
        <w:rPr>
          <w:b/>
          <w:bCs/>
        </w:rPr>
      </w:pPr>
      <w:r>
        <w:t>FINAL</w:t>
      </w:r>
      <w:r w:rsidR="15072B36">
        <w:t xml:space="preserve"> </w:t>
      </w:r>
      <w:r w:rsidR="15072B36" w:rsidRPr="3FB829CE">
        <w:rPr>
          <w:b/>
          <w:bCs/>
        </w:rPr>
        <w:t>Sa</w:t>
      </w:r>
      <w:r w:rsidR="7DB68396" w:rsidRPr="3FB829CE">
        <w:rPr>
          <w:b/>
          <w:bCs/>
        </w:rPr>
        <w:t>n Mateo County</w:t>
      </w:r>
      <w:r w:rsidR="40BF1AA7" w:rsidRPr="3FB829CE">
        <w:rPr>
          <w:b/>
          <w:bCs/>
        </w:rPr>
        <w:t xml:space="preserve"> Local Preference</w:t>
      </w:r>
      <w:r w:rsidR="447DB9E1" w:rsidRPr="3FB829CE">
        <w:rPr>
          <w:b/>
          <w:bCs/>
        </w:rPr>
        <w:t xml:space="preserve"> Self-Attestation </w:t>
      </w:r>
      <w:r w:rsidR="40BF1AA7" w:rsidRPr="3FB829CE">
        <w:rPr>
          <w:b/>
          <w:bCs/>
        </w:rPr>
        <w:t xml:space="preserve">Form </w:t>
      </w:r>
    </w:p>
    <w:p w14:paraId="73C893D5" w14:textId="7A772683" w:rsidR="40BF1AA7" w:rsidRDefault="40BF1AA7" w:rsidP="121C3A68">
      <w:r>
        <w:t xml:space="preserve">Chapter 2.89 of Title 2 of the San Mateo County Ordinance Code </w:t>
      </w:r>
      <w:r w:rsidR="013BDE7E">
        <w:t xml:space="preserve">allows a 5% preference on goods and services solicitations submitted by local </w:t>
      </w:r>
      <w:r w:rsidR="2D84C34C">
        <w:t>businesses</w:t>
      </w:r>
      <w:r w:rsidR="1F1146DE">
        <w:t xml:space="preserve">. </w:t>
      </w:r>
    </w:p>
    <w:p w14:paraId="5B352DB0" w14:textId="5E9F0F81" w:rsidR="3775D99C" w:rsidRDefault="3775D99C" w:rsidP="121C3A68">
      <w:r>
        <w:t>The County of San Mateo defines</w:t>
      </w:r>
      <w:r w:rsidR="1BA0868D">
        <w:t>:</w:t>
      </w:r>
      <w:r>
        <w:t xml:space="preserve"> </w:t>
      </w:r>
    </w:p>
    <w:p w14:paraId="1BA48006" w14:textId="550C87EA" w:rsidR="3775D99C" w:rsidRDefault="3775D99C" w:rsidP="121C3A68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121C3A68">
        <w:rPr>
          <w:rFonts w:ascii="Calibri" w:eastAsia="Calibri" w:hAnsi="Calibri" w:cs="Calibri"/>
        </w:rPr>
        <w:t xml:space="preserve">“Local Business” </w:t>
      </w:r>
      <w:r w:rsidR="3F85ECDA" w:rsidRPr="121C3A68">
        <w:rPr>
          <w:rFonts w:ascii="Calibri" w:eastAsia="Calibri" w:hAnsi="Calibri" w:cs="Calibri"/>
        </w:rPr>
        <w:t>as</w:t>
      </w:r>
      <w:r w:rsidRPr="121C3A68">
        <w:rPr>
          <w:rFonts w:ascii="Calibri" w:eastAsia="Calibri" w:hAnsi="Calibri" w:cs="Calibri"/>
        </w:rPr>
        <w:t xml:space="preserve"> any for-profit business which has its principal place of business, or is headquartered, in San Mateo County.</w:t>
      </w:r>
    </w:p>
    <w:p w14:paraId="7C880B5A" w14:textId="37690B4A" w:rsidR="3775D99C" w:rsidRDefault="3775D99C" w:rsidP="121C3A68">
      <w:pPr>
        <w:pStyle w:val="ListParagraph"/>
        <w:numPr>
          <w:ilvl w:val="0"/>
          <w:numId w:val="1"/>
        </w:numPr>
      </w:pPr>
      <w:r w:rsidRPr="121C3A68">
        <w:t>“Local Non-Profit"</w:t>
      </w:r>
      <w:r w:rsidR="1F81F099" w:rsidRPr="121C3A68">
        <w:t xml:space="preserve"> as </w:t>
      </w:r>
      <w:r w:rsidRPr="121C3A68">
        <w:t>a tax-exempt public charity organization (within the meaning of section 501(c)(3) of the Internal Revenue Code) that is formed for purposes other than making a profit, is exempt from paying federal income taxes on the income generated for their exempt purposes, and has its principal place of business, or is headquartered, in San Mateo County.</w:t>
      </w:r>
    </w:p>
    <w:p w14:paraId="7D080953" w14:textId="5B8C2FD4" w:rsidR="219D526A" w:rsidRDefault="219D526A" w:rsidP="121C3A68">
      <w:r>
        <w:t xml:space="preserve">If you are </w:t>
      </w:r>
      <w:r w:rsidR="00867D26">
        <w:t>applying for</w:t>
      </w:r>
      <w:r>
        <w:t xml:space="preserve"> the 5% local business preference, please answer the following question:</w:t>
      </w:r>
    </w:p>
    <w:p w14:paraId="10CB5286" w14:textId="7BF489FF" w:rsidR="219D526A" w:rsidRDefault="219D526A" w:rsidP="121C3A68">
      <w:pPr>
        <w:pStyle w:val="ListParagraph"/>
        <w:numPr>
          <w:ilvl w:val="0"/>
          <w:numId w:val="3"/>
        </w:numPr>
      </w:pPr>
      <w:r>
        <w:t>Is your business or non-profit organization principal office located</w:t>
      </w:r>
      <w:r w:rsidR="2CE27A6A">
        <w:t>, or headquartered,</w:t>
      </w:r>
      <w:r>
        <w:t xml:space="preserve"> in San Mateo County</w:t>
      </w:r>
      <w:r w:rsidR="6633B83F">
        <w:t>?</w:t>
      </w:r>
    </w:p>
    <w:p w14:paraId="0A7C07E2" w14:textId="1C42D1AA" w:rsidR="121C3A68" w:rsidRDefault="121C3A68" w:rsidP="121C3A68">
      <w:pPr>
        <w:pStyle w:val="ListParagraph"/>
      </w:pPr>
    </w:p>
    <w:p w14:paraId="219C9C71" w14:textId="46DD25D5" w:rsidR="219D526A" w:rsidRDefault="219D526A" w:rsidP="121C3A68">
      <w:pPr>
        <w:pStyle w:val="ListParagraph"/>
        <w:numPr>
          <w:ilvl w:val="0"/>
          <w:numId w:val="2"/>
        </w:numPr>
      </w:pPr>
      <w:r>
        <w:t>Yes</w:t>
      </w:r>
    </w:p>
    <w:p w14:paraId="1BC08F5A" w14:textId="517C4350" w:rsidR="219D526A" w:rsidRDefault="219D526A" w:rsidP="121C3A68">
      <w:pPr>
        <w:pStyle w:val="ListParagraph"/>
        <w:numPr>
          <w:ilvl w:val="0"/>
          <w:numId w:val="2"/>
        </w:numPr>
      </w:pPr>
      <w:r>
        <w:t xml:space="preserve">No </w:t>
      </w:r>
    </w:p>
    <w:p w14:paraId="5D948C7D" w14:textId="334CD5B0" w:rsidR="219D526A" w:rsidRDefault="219D526A" w:rsidP="121C3A68">
      <w:pPr>
        <w:pStyle w:val="ListParagraph"/>
        <w:numPr>
          <w:ilvl w:val="0"/>
          <w:numId w:val="2"/>
        </w:numPr>
      </w:pPr>
      <w:r>
        <w:t>Other: Describe_______________________________</w:t>
      </w:r>
    </w:p>
    <w:p w14:paraId="01BEDB40" w14:textId="689DEE41" w:rsidR="7827F4FF" w:rsidRDefault="7827F4FF" w:rsidP="121C3A68">
      <w:r w:rsidRPr="121C3A68">
        <w:rPr>
          <w:rFonts w:ascii="Calibri" w:eastAsia="Calibri" w:hAnsi="Calibri" w:cs="Calibri"/>
        </w:rPr>
        <w:t xml:space="preserve">The County shall have the sole discretion to determine whether satisfactory proof of eligibility for a preference has been provided. In addition to any other penalties provided by law, any business that falsely claims a preference pursuant to Chapter 2.89 shall be ineligible for consideration for County contracts for a period of not less than one year from the date of discovery of the false certification. </w:t>
      </w:r>
    </w:p>
    <w:p w14:paraId="09C1D9FF" w14:textId="62F55296" w:rsidR="16B932E1" w:rsidRDefault="16B932E1" w:rsidP="121C3A68">
      <w:r w:rsidRPr="72BED29E">
        <w:rPr>
          <w:rFonts w:ascii="Calibri" w:eastAsia="Calibri" w:hAnsi="Calibri" w:cs="Calibri"/>
        </w:rPr>
        <w:t xml:space="preserve">The Local Business Preference Certification form must be completed and </w:t>
      </w:r>
      <w:r w:rsidR="1F23DD00" w:rsidRPr="72BED29E">
        <w:rPr>
          <w:rFonts w:ascii="Calibri" w:eastAsia="Calibri" w:hAnsi="Calibri" w:cs="Calibri"/>
        </w:rPr>
        <w:t>submitted</w:t>
      </w:r>
      <w:r w:rsidRPr="72BED29E">
        <w:rPr>
          <w:rFonts w:ascii="Calibri" w:eastAsia="Calibri" w:hAnsi="Calibri" w:cs="Calibri"/>
        </w:rPr>
        <w:t xml:space="preserve"> with your bid/proposal response if you are </w:t>
      </w:r>
      <w:r w:rsidR="4C4776E1" w:rsidRPr="72BED29E">
        <w:rPr>
          <w:rFonts w:ascii="Calibri" w:eastAsia="Calibri" w:hAnsi="Calibri" w:cs="Calibri"/>
        </w:rPr>
        <w:t>applying for</w:t>
      </w:r>
      <w:r w:rsidRPr="72BED29E">
        <w:rPr>
          <w:rFonts w:ascii="Calibri" w:eastAsia="Calibri" w:hAnsi="Calibri" w:cs="Calibri"/>
        </w:rPr>
        <w:t xml:space="preserve"> the 5% local business preference. Upon request, vendor agrees to provide additional information to substantiate this </w:t>
      </w:r>
      <w:r w:rsidR="7762B61F" w:rsidRPr="72BED29E">
        <w:rPr>
          <w:rFonts w:ascii="Calibri" w:eastAsia="Calibri" w:hAnsi="Calibri" w:cs="Calibri"/>
        </w:rPr>
        <w:t>self-attestation</w:t>
      </w:r>
      <w:r w:rsidRPr="72BED29E">
        <w:rPr>
          <w:rFonts w:ascii="Calibri" w:eastAsia="Calibri" w:hAnsi="Calibri" w:cs="Calibri"/>
        </w:rPr>
        <w:t>. Vendor certifies information provided is true and accurate under penalty of perjury.</w:t>
      </w:r>
    </w:p>
    <w:p w14:paraId="7D19BE74" w14:textId="71A2EE82" w:rsidR="16B932E1" w:rsidRDefault="16B932E1" w:rsidP="121C3A68">
      <w:r w:rsidRPr="121C3A68">
        <w:rPr>
          <w:rFonts w:ascii="Calibri" w:eastAsia="Calibri" w:hAnsi="Calibri" w:cs="Calibri"/>
        </w:rPr>
        <w:t xml:space="preserve">Business or Non-Profit Organization Name </w:t>
      </w:r>
    </w:p>
    <w:p w14:paraId="17AAF5BE" w14:textId="56748E3F" w:rsidR="16B932E1" w:rsidRDefault="16B932E1" w:rsidP="121C3A68">
      <w:r w:rsidRPr="72BED29E">
        <w:rPr>
          <w:rFonts w:ascii="Calibri" w:eastAsia="Calibri" w:hAnsi="Calibri" w:cs="Calibri"/>
        </w:rPr>
        <w:t>Business or Non-Profit Organization Address</w:t>
      </w:r>
      <w:r w:rsidR="5008CCAB" w:rsidRPr="72BED29E">
        <w:rPr>
          <w:rFonts w:ascii="Calibri" w:eastAsia="Calibri" w:hAnsi="Calibri" w:cs="Calibri"/>
        </w:rPr>
        <w:t xml:space="preserve"> (Principal</w:t>
      </w:r>
      <w:r w:rsidR="45783422" w:rsidRPr="72BED29E">
        <w:rPr>
          <w:rFonts w:ascii="Calibri" w:eastAsia="Calibri" w:hAnsi="Calibri" w:cs="Calibri"/>
        </w:rPr>
        <w:t xml:space="preserve"> Office/Headquarters)</w:t>
      </w:r>
      <w:r w:rsidRPr="72BED29E">
        <w:rPr>
          <w:rFonts w:ascii="Calibri" w:eastAsia="Calibri" w:hAnsi="Calibri" w:cs="Calibri"/>
        </w:rPr>
        <w:t xml:space="preserve"> City, State, Zip Code</w:t>
      </w:r>
      <w:r w:rsidR="2CF6FEBD" w:rsidRPr="72BED29E">
        <w:rPr>
          <w:rFonts w:ascii="Calibri" w:eastAsia="Calibri" w:hAnsi="Calibri" w:cs="Calibri"/>
        </w:rPr>
        <w:t xml:space="preserve"> (No P.O. Box) </w:t>
      </w:r>
      <w:r w:rsidRPr="72BED29E">
        <w:rPr>
          <w:rFonts w:ascii="Calibri" w:eastAsia="Calibri" w:hAnsi="Calibri" w:cs="Calibri"/>
        </w:rPr>
        <w:t xml:space="preserve"> </w:t>
      </w:r>
    </w:p>
    <w:p w14:paraId="0BC1BA85" w14:textId="4993323E" w:rsidR="503FE685" w:rsidRDefault="503FE685" w:rsidP="121C3A68">
      <w:pPr>
        <w:rPr>
          <w:rFonts w:ascii="Calibri" w:eastAsia="Calibri" w:hAnsi="Calibri" w:cs="Calibri"/>
        </w:rPr>
      </w:pPr>
      <w:r w:rsidRPr="72BED29E">
        <w:rPr>
          <w:rFonts w:ascii="Calibri" w:eastAsia="Calibri" w:hAnsi="Calibri" w:cs="Calibri"/>
        </w:rPr>
        <w:t>Website</w:t>
      </w:r>
      <w:r w:rsidR="27E54832" w:rsidRPr="72BED29E">
        <w:rPr>
          <w:rFonts w:ascii="Calibri" w:eastAsia="Calibri" w:hAnsi="Calibri" w:cs="Calibri"/>
        </w:rPr>
        <w:t xml:space="preserve"> (if available)</w:t>
      </w:r>
    </w:p>
    <w:p w14:paraId="38BCB3CE" w14:textId="70FC8632" w:rsidR="16B932E1" w:rsidRDefault="16B932E1" w:rsidP="121C3A68">
      <w:r w:rsidRPr="121C3A68">
        <w:rPr>
          <w:rFonts w:ascii="Calibri" w:eastAsia="Calibri" w:hAnsi="Calibri" w:cs="Calibri"/>
        </w:rPr>
        <w:t xml:space="preserve">Telephone Number </w:t>
      </w:r>
    </w:p>
    <w:p w14:paraId="38522DC5" w14:textId="03E8881D" w:rsidR="16B932E1" w:rsidRDefault="16B932E1" w:rsidP="121C3A68">
      <w:pPr>
        <w:rPr>
          <w:rFonts w:ascii="Calibri" w:eastAsia="Calibri" w:hAnsi="Calibri" w:cs="Calibri"/>
        </w:rPr>
      </w:pPr>
      <w:r w:rsidRPr="72BED29E">
        <w:rPr>
          <w:rFonts w:ascii="Calibri" w:eastAsia="Calibri" w:hAnsi="Calibri" w:cs="Calibri"/>
        </w:rPr>
        <w:t xml:space="preserve">E-Mail </w:t>
      </w:r>
    </w:p>
    <w:p w14:paraId="2B547705" w14:textId="12F8AB19" w:rsidR="78BB0222" w:rsidRDefault="78BB0222" w:rsidP="72BED29E">
      <w:r w:rsidRPr="72BED29E">
        <w:rPr>
          <w:rFonts w:ascii="Calibri" w:eastAsia="Calibri" w:hAnsi="Calibri" w:cs="Calibri"/>
        </w:rPr>
        <w:t>Title of Authorized Representative</w:t>
      </w:r>
    </w:p>
    <w:p w14:paraId="56E1DC47" w14:textId="7DEA7357" w:rsidR="3C09D7A8" w:rsidRDefault="3C09D7A8" w:rsidP="121C3A68">
      <w:r w:rsidRPr="121C3A68">
        <w:rPr>
          <w:rFonts w:ascii="Calibri" w:eastAsia="Calibri" w:hAnsi="Calibri" w:cs="Calibri"/>
        </w:rPr>
        <w:t xml:space="preserve">Signature of Authorized Representative </w:t>
      </w:r>
    </w:p>
    <w:p w14:paraId="598DAF54" w14:textId="35647B6B" w:rsidR="16B932E1" w:rsidRDefault="16B932E1" w:rsidP="121C3A68">
      <w:pPr>
        <w:rPr>
          <w:rFonts w:ascii="Calibri" w:eastAsia="Calibri" w:hAnsi="Calibri" w:cs="Calibri"/>
        </w:rPr>
      </w:pPr>
      <w:r w:rsidRPr="121C3A68">
        <w:rPr>
          <w:rFonts w:ascii="Calibri" w:eastAsia="Calibri" w:hAnsi="Calibri" w:cs="Calibri"/>
        </w:rPr>
        <w:t>Date</w:t>
      </w:r>
    </w:p>
    <w:sectPr w:rsidR="16B93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7E21"/>
    <w:multiLevelType w:val="hybridMultilevel"/>
    <w:tmpl w:val="30CA1AF8"/>
    <w:lvl w:ilvl="0" w:tplc="E15C29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21E2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2F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04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2F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0C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CF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E7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AE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A7EEC"/>
    <w:multiLevelType w:val="hybridMultilevel"/>
    <w:tmpl w:val="CDEEB8A0"/>
    <w:lvl w:ilvl="0" w:tplc="674C2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5A4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C4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2E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C3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7A8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E2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8E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64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183D8"/>
    <w:multiLevelType w:val="hybridMultilevel"/>
    <w:tmpl w:val="604463B6"/>
    <w:lvl w:ilvl="0" w:tplc="C9F2E6E6">
      <w:start w:val="1"/>
      <w:numFmt w:val="decimal"/>
      <w:lvlText w:val="%1."/>
      <w:lvlJc w:val="left"/>
      <w:pPr>
        <w:ind w:left="720" w:hanging="360"/>
      </w:pPr>
    </w:lvl>
    <w:lvl w:ilvl="1" w:tplc="8884AEDC">
      <w:start w:val="1"/>
      <w:numFmt w:val="lowerLetter"/>
      <w:lvlText w:val="%2."/>
      <w:lvlJc w:val="left"/>
      <w:pPr>
        <w:ind w:left="1440" w:hanging="360"/>
      </w:pPr>
    </w:lvl>
    <w:lvl w:ilvl="2" w:tplc="CE2604E0">
      <w:start w:val="1"/>
      <w:numFmt w:val="lowerRoman"/>
      <w:lvlText w:val="%3."/>
      <w:lvlJc w:val="right"/>
      <w:pPr>
        <w:ind w:left="2160" w:hanging="180"/>
      </w:pPr>
    </w:lvl>
    <w:lvl w:ilvl="3" w:tplc="85F6B0DC">
      <w:start w:val="1"/>
      <w:numFmt w:val="decimal"/>
      <w:lvlText w:val="%4."/>
      <w:lvlJc w:val="left"/>
      <w:pPr>
        <w:ind w:left="2880" w:hanging="360"/>
      </w:pPr>
    </w:lvl>
    <w:lvl w:ilvl="4" w:tplc="61882CE0">
      <w:start w:val="1"/>
      <w:numFmt w:val="lowerLetter"/>
      <w:lvlText w:val="%5."/>
      <w:lvlJc w:val="left"/>
      <w:pPr>
        <w:ind w:left="3600" w:hanging="360"/>
      </w:pPr>
    </w:lvl>
    <w:lvl w:ilvl="5" w:tplc="DA72C950">
      <w:start w:val="1"/>
      <w:numFmt w:val="lowerRoman"/>
      <w:lvlText w:val="%6."/>
      <w:lvlJc w:val="right"/>
      <w:pPr>
        <w:ind w:left="4320" w:hanging="180"/>
      </w:pPr>
    </w:lvl>
    <w:lvl w:ilvl="6" w:tplc="96A25B50">
      <w:start w:val="1"/>
      <w:numFmt w:val="decimal"/>
      <w:lvlText w:val="%7."/>
      <w:lvlJc w:val="left"/>
      <w:pPr>
        <w:ind w:left="5040" w:hanging="360"/>
      </w:pPr>
    </w:lvl>
    <w:lvl w:ilvl="7" w:tplc="9EF82416">
      <w:start w:val="1"/>
      <w:numFmt w:val="lowerLetter"/>
      <w:lvlText w:val="%8."/>
      <w:lvlJc w:val="left"/>
      <w:pPr>
        <w:ind w:left="5760" w:hanging="360"/>
      </w:pPr>
    </w:lvl>
    <w:lvl w:ilvl="8" w:tplc="C8225E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984D8"/>
    <w:multiLevelType w:val="hybridMultilevel"/>
    <w:tmpl w:val="16C02E34"/>
    <w:lvl w:ilvl="0" w:tplc="CD247B5A">
      <w:start w:val="1"/>
      <w:numFmt w:val="decimal"/>
      <w:lvlText w:val="%1."/>
      <w:lvlJc w:val="left"/>
      <w:pPr>
        <w:ind w:left="720" w:hanging="360"/>
      </w:pPr>
    </w:lvl>
    <w:lvl w:ilvl="1" w:tplc="C8FC21F2">
      <w:start w:val="1"/>
      <w:numFmt w:val="lowerLetter"/>
      <w:lvlText w:val="%2."/>
      <w:lvlJc w:val="left"/>
      <w:pPr>
        <w:ind w:left="1440" w:hanging="360"/>
      </w:pPr>
    </w:lvl>
    <w:lvl w:ilvl="2" w:tplc="B2E4855A">
      <w:start w:val="1"/>
      <w:numFmt w:val="lowerRoman"/>
      <w:lvlText w:val="%3."/>
      <w:lvlJc w:val="right"/>
      <w:pPr>
        <w:ind w:left="2160" w:hanging="180"/>
      </w:pPr>
    </w:lvl>
    <w:lvl w:ilvl="3" w:tplc="305A53D0">
      <w:start w:val="1"/>
      <w:numFmt w:val="decimal"/>
      <w:lvlText w:val="%4."/>
      <w:lvlJc w:val="left"/>
      <w:pPr>
        <w:ind w:left="2880" w:hanging="360"/>
      </w:pPr>
    </w:lvl>
    <w:lvl w:ilvl="4" w:tplc="BB3472E4">
      <w:start w:val="1"/>
      <w:numFmt w:val="lowerLetter"/>
      <w:lvlText w:val="%5."/>
      <w:lvlJc w:val="left"/>
      <w:pPr>
        <w:ind w:left="3600" w:hanging="360"/>
      </w:pPr>
    </w:lvl>
    <w:lvl w:ilvl="5" w:tplc="EDCA133A">
      <w:start w:val="1"/>
      <w:numFmt w:val="lowerRoman"/>
      <w:lvlText w:val="%6."/>
      <w:lvlJc w:val="right"/>
      <w:pPr>
        <w:ind w:left="4320" w:hanging="180"/>
      </w:pPr>
    </w:lvl>
    <w:lvl w:ilvl="6" w:tplc="EA9887A4">
      <w:start w:val="1"/>
      <w:numFmt w:val="decimal"/>
      <w:lvlText w:val="%7."/>
      <w:lvlJc w:val="left"/>
      <w:pPr>
        <w:ind w:left="5040" w:hanging="360"/>
      </w:pPr>
    </w:lvl>
    <w:lvl w:ilvl="7" w:tplc="17D46FDC">
      <w:start w:val="1"/>
      <w:numFmt w:val="lowerLetter"/>
      <w:lvlText w:val="%8."/>
      <w:lvlJc w:val="left"/>
      <w:pPr>
        <w:ind w:left="5760" w:hanging="360"/>
      </w:pPr>
    </w:lvl>
    <w:lvl w:ilvl="8" w:tplc="D5B6379A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054322">
    <w:abstractNumId w:val="1"/>
  </w:num>
  <w:num w:numId="2" w16cid:durableId="1949503679">
    <w:abstractNumId w:val="0"/>
  </w:num>
  <w:num w:numId="3" w16cid:durableId="1374964298">
    <w:abstractNumId w:val="2"/>
  </w:num>
  <w:num w:numId="4" w16cid:durableId="44304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F6B4D8"/>
    <w:rsid w:val="00867D26"/>
    <w:rsid w:val="00F8707F"/>
    <w:rsid w:val="013BDE7E"/>
    <w:rsid w:val="03F6B4D8"/>
    <w:rsid w:val="04977082"/>
    <w:rsid w:val="04E513AC"/>
    <w:rsid w:val="0ACBADF1"/>
    <w:rsid w:val="0F4C1EDB"/>
    <w:rsid w:val="0FD34481"/>
    <w:rsid w:val="121C3A68"/>
    <w:rsid w:val="14C03496"/>
    <w:rsid w:val="15072B36"/>
    <w:rsid w:val="15B068F0"/>
    <w:rsid w:val="1672522F"/>
    <w:rsid w:val="16B932E1"/>
    <w:rsid w:val="1A0BB39D"/>
    <w:rsid w:val="1BA0868D"/>
    <w:rsid w:val="1F1146DE"/>
    <w:rsid w:val="1F23DD00"/>
    <w:rsid w:val="1F81F099"/>
    <w:rsid w:val="1F922073"/>
    <w:rsid w:val="219D526A"/>
    <w:rsid w:val="2449CC44"/>
    <w:rsid w:val="27669517"/>
    <w:rsid w:val="27E54832"/>
    <w:rsid w:val="292D2995"/>
    <w:rsid w:val="2CE27A6A"/>
    <w:rsid w:val="2CF6FEBD"/>
    <w:rsid w:val="2D84C34C"/>
    <w:rsid w:val="2DAF6CC6"/>
    <w:rsid w:val="2E0B94F7"/>
    <w:rsid w:val="35C7DDF5"/>
    <w:rsid w:val="3775D99C"/>
    <w:rsid w:val="3C09D7A8"/>
    <w:rsid w:val="3D9EF6B9"/>
    <w:rsid w:val="3F85ECDA"/>
    <w:rsid w:val="3FB829CE"/>
    <w:rsid w:val="40BF1AA7"/>
    <w:rsid w:val="412A1726"/>
    <w:rsid w:val="447DB9E1"/>
    <w:rsid w:val="45468C1D"/>
    <w:rsid w:val="45783422"/>
    <w:rsid w:val="47CB6920"/>
    <w:rsid w:val="4C4776E1"/>
    <w:rsid w:val="4FFA42FB"/>
    <w:rsid w:val="5008CCAB"/>
    <w:rsid w:val="503FE685"/>
    <w:rsid w:val="54333FE2"/>
    <w:rsid w:val="5DBA0621"/>
    <w:rsid w:val="6050D81A"/>
    <w:rsid w:val="6633B83F"/>
    <w:rsid w:val="68E23C18"/>
    <w:rsid w:val="6F43CB70"/>
    <w:rsid w:val="6F5B9D07"/>
    <w:rsid w:val="72BED29E"/>
    <w:rsid w:val="7762B61F"/>
    <w:rsid w:val="7827F4FF"/>
    <w:rsid w:val="78BB0222"/>
    <w:rsid w:val="7B80B563"/>
    <w:rsid w:val="7D45D7F8"/>
    <w:rsid w:val="7DB68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53264"/>
  <w15:chartTrackingRefBased/>
  <w15:docId w15:val="{9B99F1F6-FEE1-404B-A087-8B86A5DF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a23b1-79a5-4717-9777-462f40b7d2ac" xsi:nil="true"/>
    <lcf76f155ced4ddcb4097134ff3c332f xmlns="eb40d722-ff61-424e-bae0-db1768f3bf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55ECE2CC2A4FA5EC720CD66CC0E1" ma:contentTypeVersion="15" ma:contentTypeDescription="Create a new document." ma:contentTypeScope="" ma:versionID="3177f8bd021d870d5c8f37778b78dcf5">
  <xsd:schema xmlns:xsd="http://www.w3.org/2001/XMLSchema" xmlns:xs="http://www.w3.org/2001/XMLSchema" xmlns:p="http://schemas.microsoft.com/office/2006/metadata/properties" xmlns:ns2="eb40d722-ff61-424e-bae0-db1768f3bf93" xmlns:ns3="b8fa23b1-79a5-4717-9777-462f40b7d2ac" targetNamespace="http://schemas.microsoft.com/office/2006/metadata/properties" ma:root="true" ma:fieldsID="9ac8777fd584ac68584e8a6b5f3402cc" ns2:_="" ns3:_="">
    <xsd:import namespace="eb40d722-ff61-424e-bae0-db1768f3bf93"/>
    <xsd:import namespace="b8fa23b1-79a5-4717-9777-462f40b7d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0d722-ff61-424e-bae0-db1768f3b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796539-644c-497a-9d4d-748e62156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a23b1-79a5-4717-9777-462f40b7d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71eb47-99ba-440a-bef0-80dd739cd11c}" ma:internalName="TaxCatchAll" ma:showField="CatchAllData" ma:web="b8fa23b1-79a5-4717-9777-462f40b7d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25578-C485-4AE0-91AE-A99AABD22057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eb40d722-ff61-424e-bae0-db1768f3bf9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b8fa23b1-79a5-4717-9777-462f40b7d2a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F7A8557-7421-46FA-A073-AEF6C53EC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1834F-CF7B-4318-8EFE-237DB10B5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0d722-ff61-424e-bae0-db1768f3bf93"/>
    <ds:schemaRef ds:uri="b8fa23b1-79a5-4717-9777-462f40b7d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4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Seara</dc:creator>
  <cp:keywords/>
  <dc:description/>
  <cp:lastModifiedBy>Jas Sandhar</cp:lastModifiedBy>
  <cp:revision>2</cp:revision>
  <dcterms:created xsi:type="dcterms:W3CDTF">2025-02-18T20:01:00Z</dcterms:created>
  <dcterms:modified xsi:type="dcterms:W3CDTF">2025-02-18T20:01:00Z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0x010100F82D55ECE2CC2A4FA5EC720CD66CC0E1</vt:lpwstr>
  </property>
  <property fmtid="{D5CDD505-2E9C-101B-9397-08002B2CF9AE}" pid="3" name="MediaServiceImageTags">
    <vt:lpwstr/>
  </property>
</Properties>
</file>